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C65F3" w:rsidRDefault="00D509E8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BC65F3" w:rsidRDefault="00BC65F3">
      <w:pPr>
        <w:rPr>
          <w:rFonts w:ascii="Arial" w:eastAsia="Arial" w:hAnsi="Arial" w:cs="Arial"/>
        </w:rPr>
      </w:pPr>
    </w:p>
    <w:p w14:paraId="00000003" w14:textId="77777777" w:rsidR="00BC65F3" w:rsidRDefault="00BC65F3">
      <w:pPr>
        <w:rPr>
          <w:rFonts w:ascii="Arial" w:eastAsia="Arial" w:hAnsi="Arial" w:cs="Arial"/>
        </w:rPr>
      </w:pPr>
    </w:p>
    <w:p w14:paraId="00000004" w14:textId="77777777" w:rsidR="00BC65F3" w:rsidRDefault="00BC65F3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BC65F3" w:rsidRDefault="00D509E8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……….., a .. de …..……… de 2020.</w:t>
      </w:r>
    </w:p>
    <w:p w14:paraId="00000006" w14:textId="77777777" w:rsidR="00BC65F3" w:rsidRDefault="00BC65F3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BC65F3" w:rsidRDefault="00BC65F3">
      <w:pPr>
        <w:jc w:val="both"/>
        <w:rPr>
          <w:rFonts w:ascii="Arial" w:eastAsia="Arial" w:hAnsi="Arial" w:cs="Arial"/>
          <w:b/>
        </w:rPr>
      </w:pPr>
    </w:p>
    <w:p w14:paraId="00000008" w14:textId="77777777" w:rsidR="00BC65F3" w:rsidRDefault="00D509E8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</w:t>
      </w:r>
      <w:r>
        <w:rPr>
          <w:rFonts w:ascii="Arial" w:eastAsia="Arial" w:hAnsi="Arial" w:cs="Arial"/>
          <w:b/>
        </w:rPr>
        <w:t>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NIF……….,  y domicilio en …………………………</w:t>
      </w:r>
    </w:p>
    <w:p w14:paraId="00000009" w14:textId="77777777" w:rsidR="00BC65F3" w:rsidRDefault="00BC65F3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BC65F3" w:rsidRDefault="00D509E8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BC65F3" w:rsidRDefault="00BC65F3">
      <w:pPr>
        <w:rPr>
          <w:rFonts w:ascii="Arial" w:eastAsia="Arial" w:hAnsi="Arial" w:cs="Arial"/>
        </w:rPr>
      </w:pPr>
    </w:p>
    <w:p w14:paraId="0000000C" w14:textId="77777777" w:rsidR="00BC65F3" w:rsidRDefault="00D509E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</w:t>
      </w:r>
      <w:r>
        <w:rPr>
          <w:rFonts w:ascii="Arial" w:eastAsia="Arial" w:hAnsi="Arial" w:cs="Arial"/>
        </w:rPr>
        <w:t>e Sanidad, se restringe la entrada y salida de determinados núcleos de población en la Comunidad Autónoma de Madrid como consecuencia de la gestión de la situación de crisis sanitaria ocasionada por el COVID-19, salvo para determinados desplazamientos, deb</w:t>
      </w:r>
      <w:r>
        <w:rPr>
          <w:rFonts w:ascii="Arial" w:eastAsia="Arial" w:hAnsi="Arial" w:cs="Arial"/>
        </w:rPr>
        <w:t xml:space="preserve">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BC65F3" w:rsidRDefault="00BC65F3">
      <w:pPr>
        <w:jc w:val="both"/>
        <w:rPr>
          <w:rFonts w:ascii="Arial" w:eastAsia="Arial" w:hAnsi="Arial" w:cs="Arial"/>
        </w:rPr>
      </w:pPr>
    </w:p>
    <w:p w14:paraId="0000000E" w14:textId="77777777" w:rsidR="00BC65F3" w:rsidRDefault="00D509E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BC65F3" w:rsidRDefault="00D509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</w:t>
      </w:r>
      <w:r>
        <w:rPr>
          <w:rFonts w:ascii="Arial" w:eastAsia="Arial" w:hAnsi="Arial" w:cs="Arial"/>
          <w:color w:val="000000"/>
        </w:rPr>
        <w:t xml:space="preserve"> efectos de su posible acreditación ante la autoridad competente,</w:t>
      </w:r>
    </w:p>
    <w:p w14:paraId="00000010" w14:textId="77777777" w:rsidR="00BC65F3" w:rsidRDefault="00BC65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BC65F3" w:rsidRDefault="00D509E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BC65F3" w:rsidRDefault="00BC65F3">
      <w:pPr>
        <w:jc w:val="both"/>
        <w:rPr>
          <w:rFonts w:ascii="Arial" w:eastAsia="Arial" w:hAnsi="Arial" w:cs="Arial"/>
        </w:rPr>
      </w:pPr>
    </w:p>
    <w:p w14:paraId="00000013" w14:textId="77777777" w:rsidR="00BC65F3" w:rsidRDefault="00D509E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……………,  y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BC65F3" w:rsidRDefault="00BC65F3">
      <w:pPr>
        <w:rPr>
          <w:rFonts w:ascii="Arial" w:eastAsia="Arial" w:hAnsi="Arial" w:cs="Arial"/>
        </w:rPr>
      </w:pPr>
    </w:p>
    <w:p w14:paraId="00000015" w14:textId="77777777" w:rsidR="00BC65F3" w:rsidRDefault="00D509E8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BC65F3" w:rsidRDefault="00BC65F3">
      <w:pPr>
        <w:jc w:val="both"/>
        <w:rPr>
          <w:rFonts w:ascii="Arial" w:eastAsia="Arial" w:hAnsi="Arial" w:cs="Arial"/>
        </w:rPr>
      </w:pPr>
    </w:p>
    <w:p w14:paraId="00000017" w14:textId="77777777" w:rsidR="00BC65F3" w:rsidRDefault="00BC65F3">
      <w:pPr>
        <w:jc w:val="both"/>
        <w:rPr>
          <w:rFonts w:ascii="Arial" w:eastAsia="Arial" w:hAnsi="Arial" w:cs="Arial"/>
        </w:rPr>
      </w:pPr>
    </w:p>
    <w:p w14:paraId="00000018" w14:textId="77777777" w:rsidR="00BC65F3" w:rsidRDefault="00BC65F3">
      <w:pPr>
        <w:jc w:val="both"/>
        <w:rPr>
          <w:rFonts w:ascii="Arial" w:eastAsia="Arial" w:hAnsi="Arial" w:cs="Arial"/>
        </w:rPr>
      </w:pPr>
    </w:p>
    <w:p w14:paraId="00000019" w14:textId="77777777" w:rsidR="00BC65F3" w:rsidRDefault="00BC65F3">
      <w:pPr>
        <w:jc w:val="both"/>
        <w:rPr>
          <w:rFonts w:ascii="Arial" w:eastAsia="Arial" w:hAnsi="Arial" w:cs="Arial"/>
        </w:rPr>
      </w:pPr>
    </w:p>
    <w:p w14:paraId="0000001A" w14:textId="77777777" w:rsidR="00BC65F3" w:rsidRDefault="00D509E8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BC65F3" w:rsidRDefault="00BC65F3">
      <w:pPr>
        <w:tabs>
          <w:tab w:val="left" w:pos="1755"/>
        </w:tabs>
        <w:rPr>
          <w:rFonts w:ascii="Arial" w:eastAsia="Arial" w:hAnsi="Arial" w:cs="Arial"/>
        </w:rPr>
      </w:pPr>
    </w:p>
    <w:sectPr w:rsidR="00BC65F3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9697" w14:textId="77777777" w:rsidR="00000000" w:rsidRDefault="00D509E8">
      <w:r>
        <w:separator/>
      </w:r>
    </w:p>
  </w:endnote>
  <w:endnote w:type="continuationSeparator" w:id="0">
    <w:p w14:paraId="236597A6" w14:textId="77777777" w:rsidR="00000000" w:rsidRDefault="00D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A080" w14:textId="77777777" w:rsidR="00000000" w:rsidRDefault="00D509E8">
      <w:r>
        <w:separator/>
      </w:r>
    </w:p>
  </w:footnote>
  <w:footnote w:type="continuationSeparator" w:id="0">
    <w:p w14:paraId="4F0A1866" w14:textId="77777777" w:rsidR="00000000" w:rsidRDefault="00D5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BC65F3" w:rsidRDefault="00BC65F3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F3"/>
    <w:rsid w:val="00BC65F3"/>
    <w:rsid w:val="00D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9FC615-E321-9B49-AF9F-D7337C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danialvareznombela@gmail.com</cp:lastModifiedBy>
  <cp:revision>2</cp:revision>
  <dcterms:created xsi:type="dcterms:W3CDTF">2020-09-21T08:45:00Z</dcterms:created>
  <dcterms:modified xsi:type="dcterms:W3CDTF">2020-09-21T08:45:00Z</dcterms:modified>
</cp:coreProperties>
</file>